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751" w:rsidRDefault="00832A2E" w:rsidP="00535751">
      <w:pPr>
        <w:pStyle w:val="NoSpacing"/>
        <w:jc w:val="center"/>
        <w:rPr>
          <w:rStyle w:val="bodynav"/>
          <w:rFonts w:asciiTheme="minorHAnsi" w:hAnsiTheme="minorHAnsi"/>
        </w:rPr>
      </w:pPr>
      <w:r w:rsidRPr="00535751">
        <w:rPr>
          <w:rStyle w:val="bodynav"/>
          <w:rFonts w:asciiTheme="minorHAnsi" w:hAnsiTheme="minorHAnsi"/>
          <w:sz w:val="24"/>
          <w:szCs w:val="24"/>
        </w:rPr>
        <w:t xml:space="preserve">Challenges and Triumphs of a New Nation </w:t>
      </w:r>
      <w:r w:rsidR="00D71266">
        <w:rPr>
          <w:rStyle w:val="bodynav"/>
          <w:rFonts w:asciiTheme="minorHAnsi" w:hAnsiTheme="minorHAnsi"/>
          <w:sz w:val="24"/>
          <w:szCs w:val="24"/>
        </w:rPr>
        <w:t xml:space="preserve">                    </w:t>
      </w:r>
      <w:r w:rsidRPr="00535751">
        <w:rPr>
          <w:rStyle w:val="bodynav"/>
          <w:rFonts w:asciiTheme="minorHAnsi" w:hAnsiTheme="minorHAnsi"/>
          <w:sz w:val="24"/>
          <w:szCs w:val="24"/>
        </w:rPr>
        <w:t>Tic-tac-Toe Activities</w:t>
      </w:r>
    </w:p>
    <w:p w:rsidR="00832A2E" w:rsidRDefault="00832A2E" w:rsidP="00535751">
      <w:pPr>
        <w:pStyle w:val="NoSpacing"/>
        <w:jc w:val="center"/>
        <w:rPr>
          <w:rStyle w:val="bodynav"/>
          <w:rFonts w:asciiTheme="minorHAnsi" w:hAnsiTheme="minorHAnsi"/>
          <w:sz w:val="24"/>
          <w:szCs w:val="24"/>
        </w:rPr>
      </w:pPr>
      <w:r w:rsidRPr="00535751">
        <w:rPr>
          <w:rStyle w:val="bodynav"/>
          <w:rFonts w:asciiTheme="minorHAnsi" w:hAnsiTheme="minorHAnsi"/>
          <w:sz w:val="24"/>
          <w:szCs w:val="24"/>
        </w:rPr>
        <w:t>Students may choose any 3 activities in a line horizontally, diagonally, or vertically</w:t>
      </w:r>
    </w:p>
    <w:p w:rsidR="00535751" w:rsidRPr="00535751" w:rsidRDefault="00535751" w:rsidP="00535751">
      <w:pPr>
        <w:pStyle w:val="NoSpacing"/>
        <w:jc w:val="center"/>
        <w:rPr>
          <w:rStyle w:val="bodynav"/>
          <w:rFonts w:asciiTheme="minorHAnsi" w:hAnsiTheme="minorHAnsi"/>
          <w:sz w:val="24"/>
          <w:szCs w:val="24"/>
        </w:rPr>
      </w:pPr>
    </w:p>
    <w:tbl>
      <w:tblPr>
        <w:tblW w:w="1134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3960"/>
        <w:gridCol w:w="3780"/>
      </w:tblGrid>
      <w:tr w:rsidR="00C42B18" w:rsidRPr="000A694A" w:rsidTr="000206CB">
        <w:trPr>
          <w:trHeight w:val="4058"/>
        </w:trPr>
        <w:tc>
          <w:tcPr>
            <w:tcW w:w="3600" w:type="dxa"/>
          </w:tcPr>
          <w:p w:rsidR="00832A2E" w:rsidRPr="00535751" w:rsidRDefault="00D71266" w:rsidP="00832A2E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America and The</w:t>
            </w:r>
            <w:r w:rsidR="00832A2E" w:rsidRPr="00535751">
              <w:rPr>
                <w:b/>
                <w:sz w:val="20"/>
                <w:szCs w:val="20"/>
              </w:rPr>
              <w:t xml:space="preserve"> French Revolution</w:t>
            </w:r>
            <w:r w:rsidR="000206CB">
              <w:rPr>
                <w:b/>
                <w:sz w:val="20"/>
                <w:szCs w:val="20"/>
              </w:rPr>
              <w:t>—Venn Diagram</w:t>
            </w:r>
          </w:p>
          <w:p w:rsidR="00832A2E" w:rsidRPr="000A694A" w:rsidRDefault="00832A2E" w:rsidP="00832A2E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832A2E" w:rsidRPr="000A694A" w:rsidRDefault="000A694A" w:rsidP="00832A2E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>1.  C</w:t>
            </w:r>
            <w:r w:rsidR="00832A2E" w:rsidRPr="000A694A">
              <w:rPr>
                <w:sz w:val="20"/>
                <w:szCs w:val="20"/>
              </w:rPr>
              <w:t>ompar</w:t>
            </w:r>
            <w:r w:rsidRPr="000A694A">
              <w:rPr>
                <w:sz w:val="20"/>
                <w:szCs w:val="20"/>
              </w:rPr>
              <w:t>e</w:t>
            </w:r>
            <w:r w:rsidR="00832A2E" w:rsidRPr="000A694A">
              <w:rPr>
                <w:sz w:val="20"/>
                <w:szCs w:val="20"/>
              </w:rPr>
              <w:t xml:space="preserve"> the Federalists and </w:t>
            </w:r>
            <w:r w:rsidR="007A3982">
              <w:rPr>
                <w:sz w:val="20"/>
                <w:szCs w:val="20"/>
              </w:rPr>
              <w:t>Democratic-</w:t>
            </w:r>
            <w:r w:rsidR="00535751">
              <w:rPr>
                <w:sz w:val="20"/>
                <w:szCs w:val="20"/>
              </w:rPr>
              <w:t>Republican</w:t>
            </w:r>
            <w:r w:rsidR="00832A2E" w:rsidRPr="000A694A">
              <w:rPr>
                <w:sz w:val="20"/>
                <w:szCs w:val="20"/>
              </w:rPr>
              <w:t xml:space="preserve"> positions on American involvement in the French Revolution. </w:t>
            </w:r>
          </w:p>
          <w:p w:rsidR="00832A2E" w:rsidRPr="000A694A" w:rsidRDefault="00832A2E" w:rsidP="00832A2E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>2.  In the center area include President Washington’s official decision about American involvement and explain why that decision was made</w:t>
            </w:r>
          </w:p>
          <w:p w:rsidR="00C42B18" w:rsidRPr="000A694A" w:rsidRDefault="00C42B18" w:rsidP="00832A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832A2E" w:rsidRPr="00535751" w:rsidRDefault="00832A2E" w:rsidP="00832A2E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535751">
              <w:rPr>
                <w:b/>
                <w:sz w:val="20"/>
                <w:szCs w:val="20"/>
              </w:rPr>
              <w:t>Whiskey Rebellion</w:t>
            </w:r>
            <w:r w:rsidR="000206CB">
              <w:rPr>
                <w:b/>
                <w:sz w:val="20"/>
                <w:szCs w:val="20"/>
              </w:rPr>
              <w:t>—Cartoon strip</w:t>
            </w:r>
          </w:p>
          <w:p w:rsidR="00832A2E" w:rsidRPr="000A694A" w:rsidRDefault="00832A2E" w:rsidP="00832A2E">
            <w:pPr>
              <w:pStyle w:val="NoSpacing"/>
              <w:rPr>
                <w:sz w:val="20"/>
                <w:szCs w:val="20"/>
              </w:rPr>
            </w:pPr>
          </w:p>
          <w:p w:rsidR="00832A2E" w:rsidRPr="000A694A" w:rsidRDefault="000206CB" w:rsidP="00832A2E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832A2E" w:rsidRPr="000A694A">
              <w:rPr>
                <w:sz w:val="20"/>
                <w:szCs w:val="20"/>
              </w:rPr>
              <w:t>xplain the series of events that resulted in the Whiskey rebellion</w:t>
            </w:r>
          </w:p>
          <w:p w:rsidR="00832A2E" w:rsidRPr="000A694A" w:rsidRDefault="000A694A" w:rsidP="00832A2E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 xml:space="preserve">1.  </w:t>
            </w:r>
            <w:r w:rsidR="00832A2E" w:rsidRPr="000A694A">
              <w:rPr>
                <w:sz w:val="20"/>
                <w:szCs w:val="20"/>
              </w:rPr>
              <w:t>Why did the federal government pass an excise tax on alcohol?</w:t>
            </w:r>
          </w:p>
          <w:p w:rsidR="00832A2E" w:rsidRPr="000A694A" w:rsidRDefault="000A694A" w:rsidP="00832A2E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 xml:space="preserve">2.  </w:t>
            </w:r>
            <w:r w:rsidR="00832A2E" w:rsidRPr="000A694A">
              <w:rPr>
                <w:sz w:val="20"/>
                <w:szCs w:val="20"/>
              </w:rPr>
              <w:t>Why did farmers become so angry about the</w:t>
            </w:r>
            <w:r w:rsidRPr="000A694A">
              <w:rPr>
                <w:sz w:val="20"/>
                <w:szCs w:val="20"/>
              </w:rPr>
              <w:t xml:space="preserve"> law</w:t>
            </w:r>
            <w:r w:rsidR="00832A2E" w:rsidRPr="000A694A">
              <w:rPr>
                <w:sz w:val="20"/>
                <w:szCs w:val="20"/>
              </w:rPr>
              <w:t>?  How did they display their anger?</w:t>
            </w:r>
          </w:p>
          <w:p w:rsidR="00832A2E" w:rsidRPr="000A694A" w:rsidRDefault="000A694A" w:rsidP="00832A2E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 xml:space="preserve">3.  </w:t>
            </w:r>
            <w:r w:rsidR="00832A2E" w:rsidRPr="000A694A">
              <w:rPr>
                <w:sz w:val="20"/>
                <w:szCs w:val="20"/>
              </w:rPr>
              <w:t>How was the situation similar to the laws and colonial responses prior to the American Revolution?</w:t>
            </w:r>
          </w:p>
          <w:p w:rsidR="00832A2E" w:rsidRPr="000A694A" w:rsidRDefault="000A694A" w:rsidP="00832A2E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 xml:space="preserve">4.  </w:t>
            </w:r>
            <w:r w:rsidR="00832A2E" w:rsidRPr="000A694A">
              <w:rPr>
                <w:sz w:val="20"/>
                <w:szCs w:val="20"/>
              </w:rPr>
              <w:t>How did President Washington and Sec. of Treasury Hamilton respond to the uprising?</w:t>
            </w:r>
          </w:p>
          <w:p w:rsidR="00832A2E" w:rsidRPr="000A694A" w:rsidRDefault="000A694A" w:rsidP="000206CB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 xml:space="preserve">5.  </w:t>
            </w:r>
            <w:r w:rsidR="00832A2E" w:rsidRPr="000A694A">
              <w:rPr>
                <w:sz w:val="20"/>
                <w:szCs w:val="20"/>
              </w:rPr>
              <w:t>What did the actions of the Federal government reveal to America and to the world?</w:t>
            </w:r>
          </w:p>
        </w:tc>
        <w:tc>
          <w:tcPr>
            <w:tcW w:w="3780" w:type="dxa"/>
          </w:tcPr>
          <w:p w:rsidR="00832A2E" w:rsidRPr="00535751" w:rsidRDefault="000206CB" w:rsidP="00832A2E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Washington’s Farewell--Obituary</w:t>
            </w:r>
          </w:p>
          <w:p w:rsidR="00832A2E" w:rsidRPr="000A694A" w:rsidRDefault="00832A2E" w:rsidP="00832A2E">
            <w:pPr>
              <w:pStyle w:val="NoSpacing"/>
              <w:rPr>
                <w:sz w:val="20"/>
                <w:szCs w:val="20"/>
              </w:rPr>
            </w:pPr>
          </w:p>
          <w:p w:rsidR="00832A2E" w:rsidRPr="000A694A" w:rsidRDefault="000206CB" w:rsidP="00832A2E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832A2E" w:rsidRPr="000A694A">
              <w:rPr>
                <w:sz w:val="20"/>
                <w:szCs w:val="20"/>
              </w:rPr>
              <w:t>escrib</w:t>
            </w:r>
            <w:r>
              <w:rPr>
                <w:sz w:val="20"/>
                <w:szCs w:val="20"/>
              </w:rPr>
              <w:t>e</w:t>
            </w:r>
            <w:r w:rsidR="00832A2E" w:rsidRPr="000A694A">
              <w:rPr>
                <w:sz w:val="20"/>
                <w:szCs w:val="20"/>
              </w:rPr>
              <w:t xml:space="preserve"> the life </w:t>
            </w:r>
            <w:r w:rsidR="000A694A" w:rsidRPr="000A694A">
              <w:rPr>
                <w:sz w:val="20"/>
                <w:szCs w:val="20"/>
              </w:rPr>
              <w:t xml:space="preserve">and accomplishments </w:t>
            </w:r>
            <w:r w:rsidR="00832A2E" w:rsidRPr="000A694A">
              <w:rPr>
                <w:sz w:val="20"/>
                <w:szCs w:val="20"/>
              </w:rPr>
              <w:t>of George Washin</w:t>
            </w:r>
            <w:r w:rsidR="000A694A" w:rsidRPr="000A694A">
              <w:rPr>
                <w:sz w:val="20"/>
                <w:szCs w:val="20"/>
              </w:rPr>
              <w:t>g</w:t>
            </w:r>
            <w:r w:rsidR="00832A2E" w:rsidRPr="000A694A">
              <w:rPr>
                <w:sz w:val="20"/>
                <w:szCs w:val="20"/>
              </w:rPr>
              <w:t>ton</w:t>
            </w:r>
          </w:p>
          <w:p w:rsidR="00832A2E" w:rsidRPr="000A694A" w:rsidRDefault="00832A2E" w:rsidP="00832A2E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>1.  Explain the effects of his leadership during the American Revolution</w:t>
            </w:r>
            <w:r w:rsidR="000A694A">
              <w:rPr>
                <w:sz w:val="20"/>
                <w:szCs w:val="20"/>
              </w:rPr>
              <w:t xml:space="preserve"> (Battle of Trenton and Valley Forge)</w:t>
            </w:r>
          </w:p>
          <w:p w:rsidR="00832A2E" w:rsidRPr="000A694A" w:rsidRDefault="00832A2E" w:rsidP="00832A2E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 xml:space="preserve">2.  </w:t>
            </w:r>
            <w:r w:rsidR="000A694A" w:rsidRPr="000A694A">
              <w:rPr>
                <w:sz w:val="20"/>
                <w:szCs w:val="20"/>
              </w:rPr>
              <w:t>Explain Washington’s position on the French Revolution and the Whiskey Rebellion</w:t>
            </w:r>
          </w:p>
          <w:p w:rsidR="00C42B18" w:rsidRPr="000A694A" w:rsidRDefault="00832A2E" w:rsidP="00832A2E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>3.  Be sure to include the 2 situations President Washington warned the United States about in his farewell address and explain why.</w:t>
            </w:r>
          </w:p>
          <w:p w:rsidR="00C42B18" w:rsidRPr="000A694A" w:rsidRDefault="00C42B18" w:rsidP="00AC7472">
            <w:pPr>
              <w:jc w:val="center"/>
              <w:rPr>
                <w:sz w:val="20"/>
                <w:szCs w:val="20"/>
              </w:rPr>
            </w:pPr>
          </w:p>
        </w:tc>
      </w:tr>
      <w:tr w:rsidR="00C42B18" w:rsidRPr="00832A2E" w:rsidTr="000206CB">
        <w:trPr>
          <w:trHeight w:val="4409"/>
        </w:trPr>
        <w:tc>
          <w:tcPr>
            <w:tcW w:w="3600" w:type="dxa"/>
          </w:tcPr>
          <w:p w:rsidR="000A694A" w:rsidRPr="00535751" w:rsidRDefault="00535751" w:rsidP="000A694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535751">
              <w:rPr>
                <w:b/>
                <w:sz w:val="20"/>
                <w:szCs w:val="20"/>
              </w:rPr>
              <w:t>Development of Political Parties</w:t>
            </w:r>
            <w:r w:rsidR="000206CB">
              <w:rPr>
                <w:b/>
                <w:sz w:val="20"/>
                <w:szCs w:val="20"/>
              </w:rPr>
              <w:t>-Newspaper Interview</w:t>
            </w:r>
          </w:p>
          <w:p w:rsidR="000206CB" w:rsidRDefault="000206CB" w:rsidP="000A694A">
            <w:pPr>
              <w:pStyle w:val="NoSpacing"/>
              <w:rPr>
                <w:sz w:val="20"/>
                <w:szCs w:val="20"/>
              </w:rPr>
            </w:pPr>
          </w:p>
          <w:p w:rsidR="000A694A" w:rsidRPr="000A694A" w:rsidRDefault="000206CB" w:rsidP="000A694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Interview</w:t>
            </w:r>
            <w:r w:rsidR="000A694A" w:rsidRPr="000A694A">
              <w:rPr>
                <w:sz w:val="20"/>
                <w:szCs w:val="20"/>
              </w:rPr>
              <w:t xml:space="preserve"> </w:t>
            </w:r>
            <w:r w:rsidR="00535751">
              <w:rPr>
                <w:sz w:val="20"/>
                <w:szCs w:val="20"/>
              </w:rPr>
              <w:t xml:space="preserve">Alexander Hamilton and </w:t>
            </w:r>
            <w:r w:rsidR="000A694A" w:rsidRPr="000A694A">
              <w:rPr>
                <w:sz w:val="20"/>
                <w:szCs w:val="20"/>
              </w:rPr>
              <w:t>Thomas Jefferson</w:t>
            </w:r>
          </w:p>
          <w:p w:rsidR="00535751" w:rsidRDefault="000A694A" w:rsidP="000A694A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 xml:space="preserve">1.  Describe the </w:t>
            </w:r>
            <w:r w:rsidR="00D71266">
              <w:rPr>
                <w:sz w:val="20"/>
                <w:szCs w:val="20"/>
              </w:rPr>
              <w:t xml:space="preserve">government </w:t>
            </w:r>
            <w:r w:rsidR="00D71266" w:rsidRPr="000A694A">
              <w:rPr>
                <w:sz w:val="20"/>
                <w:szCs w:val="20"/>
              </w:rPr>
              <w:t>philosophies</w:t>
            </w:r>
            <w:r w:rsidRPr="000A694A">
              <w:rPr>
                <w:sz w:val="20"/>
                <w:szCs w:val="20"/>
              </w:rPr>
              <w:t xml:space="preserve"> of the Federalists</w:t>
            </w:r>
            <w:r w:rsidR="00535751">
              <w:rPr>
                <w:sz w:val="20"/>
                <w:szCs w:val="20"/>
              </w:rPr>
              <w:t>.</w:t>
            </w:r>
            <w:r w:rsidRPr="000A694A">
              <w:rPr>
                <w:sz w:val="20"/>
                <w:szCs w:val="20"/>
              </w:rPr>
              <w:t xml:space="preserve"> </w:t>
            </w:r>
          </w:p>
          <w:p w:rsidR="00535751" w:rsidRDefault="00535751" w:rsidP="000A694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Include the Bank of the US and lo</w:t>
            </w:r>
            <w:r w:rsidR="007F6A59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se interpretation of the Constitution</w:t>
            </w:r>
          </w:p>
          <w:p w:rsidR="000A694A" w:rsidRPr="000A694A" w:rsidRDefault="00535751" w:rsidP="000A694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 Describe the government philosophies of the </w:t>
            </w:r>
            <w:r w:rsidR="000A694A" w:rsidRPr="000A694A">
              <w:rPr>
                <w:sz w:val="20"/>
                <w:szCs w:val="20"/>
              </w:rPr>
              <w:t>Democratic-Republicans</w:t>
            </w:r>
            <w:r>
              <w:rPr>
                <w:sz w:val="20"/>
                <w:szCs w:val="20"/>
              </w:rPr>
              <w:t>.  Include the reasons for their fear of a strong national government.</w:t>
            </w:r>
          </w:p>
          <w:p w:rsidR="000A694A" w:rsidRPr="000A694A" w:rsidRDefault="00535751" w:rsidP="000A694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A694A" w:rsidRPr="000A694A">
              <w:rPr>
                <w:sz w:val="20"/>
                <w:szCs w:val="20"/>
              </w:rPr>
              <w:t xml:space="preserve">.  </w:t>
            </w:r>
            <w:r>
              <w:rPr>
                <w:sz w:val="20"/>
                <w:szCs w:val="20"/>
              </w:rPr>
              <w:t>Indicate the regions of support for each political party</w:t>
            </w:r>
            <w:r w:rsidR="000206CB">
              <w:rPr>
                <w:sz w:val="20"/>
                <w:szCs w:val="20"/>
              </w:rPr>
              <w:t xml:space="preserve"> and identify the types of people that supported each group</w:t>
            </w:r>
          </w:p>
          <w:p w:rsidR="000A694A" w:rsidRPr="000A694A" w:rsidRDefault="000A694A" w:rsidP="000A694A">
            <w:pPr>
              <w:pStyle w:val="NoSpacing"/>
              <w:rPr>
                <w:sz w:val="20"/>
                <w:szCs w:val="20"/>
              </w:rPr>
            </w:pPr>
          </w:p>
          <w:p w:rsidR="00C42B18" w:rsidRPr="000A694A" w:rsidRDefault="00C42B18" w:rsidP="00AC74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0A694A" w:rsidRPr="00535751" w:rsidRDefault="000A694A" w:rsidP="007A3982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535751">
              <w:rPr>
                <w:b/>
                <w:sz w:val="20"/>
                <w:szCs w:val="20"/>
              </w:rPr>
              <w:t>Louisiana Purchase</w:t>
            </w:r>
            <w:r w:rsidR="000206CB">
              <w:rPr>
                <w:b/>
                <w:sz w:val="20"/>
                <w:szCs w:val="20"/>
              </w:rPr>
              <w:t>--Telegram</w:t>
            </w:r>
          </w:p>
          <w:p w:rsidR="000A694A" w:rsidRPr="007A3982" w:rsidRDefault="000A694A" w:rsidP="000A694A">
            <w:pPr>
              <w:pStyle w:val="NoSpacing"/>
              <w:rPr>
                <w:sz w:val="20"/>
                <w:szCs w:val="20"/>
              </w:rPr>
            </w:pPr>
          </w:p>
          <w:p w:rsidR="000A694A" w:rsidRPr="007A3982" w:rsidRDefault="000A694A" w:rsidP="000A694A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 xml:space="preserve">Create a telegram between Napoleon Bonaparte and President Jefferson </w:t>
            </w:r>
          </w:p>
          <w:p w:rsidR="000A694A" w:rsidRPr="007A3982" w:rsidRDefault="000A694A" w:rsidP="000A694A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1.  Why France was</w:t>
            </w:r>
            <w:r w:rsidR="007A3982" w:rsidRPr="007A3982">
              <w:rPr>
                <w:sz w:val="20"/>
                <w:szCs w:val="20"/>
              </w:rPr>
              <w:t xml:space="preserve"> </w:t>
            </w:r>
            <w:r w:rsidRPr="007A3982">
              <w:rPr>
                <w:sz w:val="20"/>
                <w:szCs w:val="20"/>
              </w:rPr>
              <w:t>so eager to sell its land in North America</w:t>
            </w:r>
          </w:p>
          <w:p w:rsidR="000A694A" w:rsidRPr="007A3982" w:rsidRDefault="000A694A" w:rsidP="000A694A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2.  Why the Louisiana Purchase challenged President Jefferson’s ideas about how the constitution should be interpreted.</w:t>
            </w:r>
          </w:p>
          <w:p w:rsidR="000A694A" w:rsidRPr="007A3982" w:rsidRDefault="000A694A" w:rsidP="000A694A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3.  The amount the USA spent on the Louisiana Purchase</w:t>
            </w:r>
            <w:r w:rsidR="00535751">
              <w:rPr>
                <w:sz w:val="20"/>
                <w:szCs w:val="20"/>
              </w:rPr>
              <w:t xml:space="preserve"> &amp; t</w:t>
            </w:r>
            <w:r w:rsidRPr="007A3982">
              <w:rPr>
                <w:sz w:val="20"/>
                <w:szCs w:val="20"/>
              </w:rPr>
              <w:t>he amount of land gained.</w:t>
            </w:r>
          </w:p>
          <w:p w:rsidR="00C42B18" w:rsidRPr="00832A2E" w:rsidRDefault="000A694A" w:rsidP="000206CB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5.  Color and label the map of the USA showing the difference in the land the USA owned prior to the Louisiana Purchase and the land gained afterwards.  Include a color key</w:t>
            </w:r>
          </w:p>
        </w:tc>
        <w:tc>
          <w:tcPr>
            <w:tcW w:w="3780" w:type="dxa"/>
          </w:tcPr>
          <w:p w:rsidR="000A694A" w:rsidRPr="00535751" w:rsidRDefault="000A694A" w:rsidP="000A694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535751">
              <w:rPr>
                <w:b/>
                <w:sz w:val="20"/>
                <w:szCs w:val="20"/>
              </w:rPr>
              <w:t>XYZ Affair</w:t>
            </w:r>
            <w:r w:rsidR="000206CB">
              <w:rPr>
                <w:b/>
                <w:sz w:val="20"/>
                <w:szCs w:val="20"/>
              </w:rPr>
              <w:t>—Political Cartoon</w:t>
            </w:r>
          </w:p>
          <w:p w:rsidR="000A694A" w:rsidRPr="000A694A" w:rsidRDefault="000A694A" w:rsidP="000A694A">
            <w:pPr>
              <w:pStyle w:val="NoSpacing"/>
              <w:rPr>
                <w:sz w:val="20"/>
                <w:szCs w:val="20"/>
              </w:rPr>
            </w:pPr>
          </w:p>
          <w:p w:rsidR="000A694A" w:rsidRPr="000A694A" w:rsidRDefault="000206CB" w:rsidP="000A694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0A694A" w:rsidRPr="000A694A">
              <w:rPr>
                <w:sz w:val="20"/>
                <w:szCs w:val="20"/>
              </w:rPr>
              <w:t>escribe the XYZ Affair</w:t>
            </w:r>
          </w:p>
          <w:p w:rsidR="000A694A" w:rsidRPr="000A694A" w:rsidRDefault="000A694A" w:rsidP="000A694A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>Be sure to include:</w:t>
            </w:r>
          </w:p>
          <w:p w:rsidR="000A694A" w:rsidRPr="000A694A" w:rsidRDefault="000A694A" w:rsidP="000A694A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>1.  The reason why American ambassadors were sent to France.</w:t>
            </w:r>
          </w:p>
          <w:p w:rsidR="000A694A" w:rsidRPr="000A694A" w:rsidRDefault="000A694A" w:rsidP="000A694A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>2.  Identify X, Y, and Z and what they demanded from the USA.</w:t>
            </w:r>
          </w:p>
          <w:p w:rsidR="000A694A" w:rsidRPr="000A694A" w:rsidRDefault="000A694A" w:rsidP="000A694A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>3.  Describe American reaction to the situation</w:t>
            </w:r>
          </w:p>
          <w:p w:rsidR="00C42B18" w:rsidRPr="000A694A" w:rsidRDefault="00C42B18" w:rsidP="00AC7472">
            <w:pPr>
              <w:jc w:val="center"/>
              <w:rPr>
                <w:sz w:val="20"/>
                <w:szCs w:val="20"/>
              </w:rPr>
            </w:pPr>
          </w:p>
          <w:p w:rsidR="00C42B18" w:rsidRPr="000A694A" w:rsidRDefault="00C42B18" w:rsidP="00AC7472">
            <w:pPr>
              <w:jc w:val="center"/>
              <w:rPr>
                <w:sz w:val="20"/>
                <w:szCs w:val="20"/>
              </w:rPr>
            </w:pPr>
          </w:p>
        </w:tc>
      </w:tr>
      <w:tr w:rsidR="00C42B18" w:rsidRPr="007A3982" w:rsidTr="000206CB">
        <w:trPr>
          <w:trHeight w:val="4661"/>
        </w:trPr>
        <w:tc>
          <w:tcPr>
            <w:tcW w:w="3600" w:type="dxa"/>
          </w:tcPr>
          <w:p w:rsidR="000206CB" w:rsidRDefault="007A3982" w:rsidP="007A3982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535751">
              <w:rPr>
                <w:b/>
                <w:sz w:val="20"/>
                <w:szCs w:val="20"/>
              </w:rPr>
              <w:t>Alien and Sedition Acts</w:t>
            </w:r>
            <w:r w:rsidR="000206CB">
              <w:rPr>
                <w:b/>
                <w:sz w:val="20"/>
                <w:szCs w:val="20"/>
              </w:rPr>
              <w:t>—</w:t>
            </w:r>
          </w:p>
          <w:p w:rsidR="007A3982" w:rsidRPr="00535751" w:rsidRDefault="000206CB" w:rsidP="007A3982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Letter to the Editor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</w:p>
          <w:p w:rsidR="007A3982" w:rsidRPr="007A3982" w:rsidRDefault="000206CB" w:rsidP="007A3982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7A3982" w:rsidRPr="007A3982">
              <w:rPr>
                <w:sz w:val="20"/>
                <w:szCs w:val="20"/>
              </w:rPr>
              <w:t>rom the following perspective: a Democratic-Republican supporter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 xml:space="preserve">Be sure to explain: 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1.  Why foreign immigrants were targeted by the Federalists as a potential threat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2. The purpose of Congress passing the Sedition Act.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3.  The types of people were affected by the Sedition Act.  4.  Why your political party was targeted by the Sedition Act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5.  Why the Sedition Act was unconstitutional.</w:t>
            </w:r>
          </w:p>
          <w:p w:rsidR="00C42B18" w:rsidRPr="007A3982" w:rsidRDefault="007A3982" w:rsidP="000206CB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6.  How President Adams justified his actions/decision?</w:t>
            </w:r>
          </w:p>
        </w:tc>
        <w:tc>
          <w:tcPr>
            <w:tcW w:w="3960" w:type="dxa"/>
          </w:tcPr>
          <w:p w:rsidR="007A3982" w:rsidRPr="00535751" w:rsidRDefault="007A3982" w:rsidP="00535751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535751">
              <w:rPr>
                <w:b/>
                <w:sz w:val="20"/>
                <w:szCs w:val="20"/>
              </w:rPr>
              <w:t>Lewis &amp; Clark Expedition</w:t>
            </w:r>
            <w:r w:rsidR="000206CB">
              <w:rPr>
                <w:b/>
                <w:sz w:val="20"/>
                <w:szCs w:val="20"/>
              </w:rPr>
              <w:t>—Journal Entry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</w:p>
          <w:p w:rsidR="007A3982" w:rsidRPr="007A3982" w:rsidRDefault="000206CB" w:rsidP="007A3982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7A3982" w:rsidRPr="007A3982">
              <w:rPr>
                <w:sz w:val="20"/>
                <w:szCs w:val="20"/>
              </w:rPr>
              <w:t xml:space="preserve">rom one of the following perspectives:  </w:t>
            </w:r>
            <w:r w:rsidR="00535751" w:rsidRPr="007A3982">
              <w:rPr>
                <w:sz w:val="20"/>
                <w:szCs w:val="20"/>
              </w:rPr>
              <w:t>Meriwether</w:t>
            </w:r>
            <w:r w:rsidR="007A3982" w:rsidRPr="007A3982">
              <w:rPr>
                <w:sz w:val="20"/>
                <w:szCs w:val="20"/>
              </w:rPr>
              <w:t xml:space="preserve"> Lewis, William Clark, Sacajawea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Explain the following: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 xml:space="preserve">1.  </w:t>
            </w:r>
            <w:r w:rsidR="000206CB">
              <w:rPr>
                <w:sz w:val="20"/>
                <w:szCs w:val="20"/>
              </w:rPr>
              <w:t>The purpose of the expedition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 xml:space="preserve">2. </w:t>
            </w:r>
            <w:r w:rsidR="000206CB">
              <w:rPr>
                <w:sz w:val="20"/>
                <w:szCs w:val="20"/>
              </w:rPr>
              <w:t>The people on the trip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 xml:space="preserve">3  </w:t>
            </w:r>
            <w:r w:rsidR="000206CB">
              <w:rPr>
                <w:sz w:val="20"/>
                <w:szCs w:val="20"/>
              </w:rPr>
              <w:t>The area that was explored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 xml:space="preserve">4.  </w:t>
            </w:r>
            <w:r w:rsidR="000206CB">
              <w:rPr>
                <w:sz w:val="20"/>
                <w:szCs w:val="20"/>
              </w:rPr>
              <w:t xml:space="preserve">The </w:t>
            </w:r>
            <w:r w:rsidRPr="007A3982">
              <w:rPr>
                <w:sz w:val="20"/>
                <w:szCs w:val="20"/>
              </w:rPr>
              <w:t>valuable information was gained from their expedition</w:t>
            </w:r>
            <w:r w:rsidR="000206CB">
              <w:rPr>
                <w:sz w:val="20"/>
                <w:szCs w:val="20"/>
              </w:rPr>
              <w:t>.</w:t>
            </w:r>
            <w:r w:rsidRPr="007A3982">
              <w:rPr>
                <w:sz w:val="20"/>
                <w:szCs w:val="20"/>
              </w:rPr>
              <w:tab/>
            </w:r>
          </w:p>
          <w:p w:rsidR="00C42B18" w:rsidRPr="007A3982" w:rsidRDefault="00C42B18" w:rsidP="007A39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7A3982" w:rsidRPr="00535751" w:rsidRDefault="007A3982" w:rsidP="00535751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535751">
              <w:rPr>
                <w:b/>
                <w:i/>
                <w:sz w:val="20"/>
                <w:szCs w:val="20"/>
              </w:rPr>
              <w:t>Marbury v. Madison</w:t>
            </w:r>
            <w:r w:rsidR="000206CB">
              <w:rPr>
                <w:b/>
                <w:i/>
                <w:sz w:val="20"/>
                <w:szCs w:val="20"/>
              </w:rPr>
              <w:t>—Movie poster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</w:p>
          <w:p w:rsidR="007A3982" w:rsidRPr="007A3982" w:rsidRDefault="000206CB" w:rsidP="007A3982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535751">
              <w:rPr>
                <w:sz w:val="20"/>
                <w:szCs w:val="20"/>
              </w:rPr>
              <w:t xml:space="preserve">or a film entitled, </w:t>
            </w:r>
            <w:r w:rsidR="00535751" w:rsidRPr="00535751">
              <w:rPr>
                <w:i/>
                <w:sz w:val="20"/>
                <w:szCs w:val="20"/>
              </w:rPr>
              <w:t>Marbury vs. Madison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 xml:space="preserve">Your </w:t>
            </w:r>
            <w:r w:rsidR="00535751">
              <w:rPr>
                <w:sz w:val="20"/>
                <w:szCs w:val="20"/>
              </w:rPr>
              <w:t xml:space="preserve">poster </w:t>
            </w:r>
            <w:r w:rsidRPr="007A3982">
              <w:rPr>
                <w:sz w:val="20"/>
                <w:szCs w:val="20"/>
              </w:rPr>
              <w:t>should explain</w:t>
            </w:r>
            <w:r w:rsidR="00535751">
              <w:rPr>
                <w:sz w:val="20"/>
                <w:szCs w:val="20"/>
              </w:rPr>
              <w:t xml:space="preserve"> the plot of the movie</w:t>
            </w:r>
            <w:r w:rsidRPr="007A3982">
              <w:rPr>
                <w:sz w:val="20"/>
                <w:szCs w:val="20"/>
              </w:rPr>
              <w:t>: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1.  Why President Adams attempted to pack the court before he left office.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2.  The law Sec</w:t>
            </w:r>
            <w:r>
              <w:rPr>
                <w:sz w:val="20"/>
                <w:szCs w:val="20"/>
              </w:rPr>
              <w:t>retary</w:t>
            </w:r>
            <w:r w:rsidRPr="007A3982">
              <w:rPr>
                <w:sz w:val="20"/>
                <w:szCs w:val="20"/>
              </w:rPr>
              <w:t xml:space="preserve"> of State Madison </w:t>
            </w:r>
            <w:r>
              <w:rPr>
                <w:sz w:val="20"/>
                <w:szCs w:val="20"/>
              </w:rPr>
              <w:t xml:space="preserve">was </w:t>
            </w:r>
            <w:r w:rsidRPr="007A3982">
              <w:rPr>
                <w:sz w:val="20"/>
                <w:szCs w:val="20"/>
              </w:rPr>
              <w:t>accused of violating.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3.  The important concept established by this Supreme Court ruling.</w:t>
            </w:r>
          </w:p>
          <w:p w:rsidR="00C42B18" w:rsidRPr="007A3982" w:rsidRDefault="007A3982" w:rsidP="000206CB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4.  How this court case reinforced an important lesson in the division of powers and the system of checks and balances created by the Constitution</w:t>
            </w:r>
            <w:r w:rsidR="00535751">
              <w:rPr>
                <w:sz w:val="20"/>
                <w:szCs w:val="20"/>
              </w:rPr>
              <w:t>…who gets the final say on a law</w:t>
            </w:r>
            <w:r w:rsidRPr="007A3982">
              <w:rPr>
                <w:sz w:val="20"/>
                <w:szCs w:val="20"/>
              </w:rPr>
              <w:t>.</w:t>
            </w:r>
          </w:p>
        </w:tc>
      </w:tr>
    </w:tbl>
    <w:p w:rsidR="00D277ED" w:rsidRPr="007A3982" w:rsidRDefault="00D277ED" w:rsidP="00C42B18">
      <w:pPr>
        <w:rPr>
          <w:sz w:val="20"/>
          <w:szCs w:val="20"/>
        </w:rPr>
      </w:pPr>
    </w:p>
    <w:sectPr w:rsidR="00D277ED" w:rsidRPr="007A3982" w:rsidSect="00C42B1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drawingGridHorizontalSpacing w:val="110"/>
  <w:displayHorizontalDrawingGridEvery w:val="2"/>
  <w:characterSpacingControl w:val="doNotCompress"/>
  <w:compat/>
  <w:rsids>
    <w:rsidRoot w:val="00C42B18"/>
    <w:rsid w:val="000206CB"/>
    <w:rsid w:val="000A694A"/>
    <w:rsid w:val="001F50A6"/>
    <w:rsid w:val="00535751"/>
    <w:rsid w:val="007A3982"/>
    <w:rsid w:val="007F6A59"/>
    <w:rsid w:val="00832A2E"/>
    <w:rsid w:val="00A65A1F"/>
    <w:rsid w:val="00C42B18"/>
    <w:rsid w:val="00C82489"/>
    <w:rsid w:val="00D277ED"/>
    <w:rsid w:val="00D71266"/>
    <w:rsid w:val="00F46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B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42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nav">
    <w:name w:val="bodynav"/>
    <w:basedOn w:val="DefaultParagraphFont"/>
    <w:rsid w:val="00C42B18"/>
  </w:style>
  <w:style w:type="paragraph" w:styleId="NoSpacing">
    <w:name w:val="No Spacing"/>
    <w:uiPriority w:val="1"/>
    <w:qFormat/>
    <w:rsid w:val="00832A2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0EEFD-5346-4CE8-8DB7-178E4CF2E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JASON BELL</dc:creator>
  <cp:lastModifiedBy>Jodi.bell</cp:lastModifiedBy>
  <cp:revision>2</cp:revision>
  <cp:lastPrinted>2011-10-04T18:22:00Z</cp:lastPrinted>
  <dcterms:created xsi:type="dcterms:W3CDTF">2011-10-10T17:09:00Z</dcterms:created>
  <dcterms:modified xsi:type="dcterms:W3CDTF">2011-10-10T17:09:00Z</dcterms:modified>
</cp:coreProperties>
</file>